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F9" w:rsidRDefault="00344422" w:rsidP="005A28E8">
      <w:pPr>
        <w:pStyle w:val="NormalWeb"/>
        <w:shd w:val="clear" w:color="auto" w:fill="FFFFFF"/>
        <w:spacing w:before="240" w:beforeAutospacing="0" w:after="240" w:afterAutospacing="0" w:line="276" w:lineRule="atLeast"/>
        <w:jc w:val="center"/>
        <w:rPr>
          <w:rStyle w:val="Textoennegrita"/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409575</wp:posOffset>
            </wp:positionH>
            <wp:positionV relativeFrom="margin">
              <wp:posOffset>452120</wp:posOffset>
            </wp:positionV>
            <wp:extent cx="4019550" cy="1323975"/>
            <wp:effectExtent l="19050" t="0" r="0" b="0"/>
            <wp:wrapTopAndBottom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72B" w:rsidRPr="00FF003D">
        <w:rPr>
          <w:rStyle w:val="Textoennegrita"/>
          <w:rFonts w:ascii="Arial" w:hAnsi="Arial" w:cs="Arial"/>
          <w:color w:val="333333"/>
        </w:rPr>
        <w:t xml:space="preserve">Formulario </w:t>
      </w:r>
      <w:r w:rsidR="00E614F9">
        <w:rPr>
          <w:rStyle w:val="Textoennegrita"/>
          <w:rFonts w:ascii="Arial" w:hAnsi="Arial" w:cs="Arial"/>
          <w:color w:val="333333"/>
        </w:rPr>
        <w:t>de participación</w:t>
      </w:r>
    </w:p>
    <w:p w:rsidR="00142586" w:rsidRDefault="00FF003D" w:rsidP="005A28E8">
      <w:pPr>
        <w:pStyle w:val="NormalWeb"/>
        <w:shd w:val="clear" w:color="auto" w:fill="FFFFFF"/>
        <w:spacing w:before="240" w:beforeAutospacing="0" w:after="240" w:afterAutospacing="0" w:line="276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Style w:val="Textoennegrita"/>
          <w:rFonts w:ascii="Arial" w:hAnsi="Arial" w:cs="Arial"/>
          <w:color w:val="333333"/>
        </w:rPr>
        <w:t xml:space="preserve">MICROESPACIOS </w:t>
      </w:r>
      <w:r w:rsidR="00142586">
        <w:rPr>
          <w:rStyle w:val="Textoennegrita"/>
          <w:rFonts w:ascii="Arial" w:hAnsi="Arial" w:cs="Arial"/>
          <w:color w:val="333333"/>
        </w:rPr>
        <w:t>CREA</w:t>
      </w:r>
      <w:r>
        <w:rPr>
          <w:rStyle w:val="Textoennegrita"/>
          <w:rFonts w:ascii="Arial" w:hAnsi="Arial" w:cs="Arial"/>
          <w:color w:val="333333"/>
        </w:rPr>
        <w:t>TIVOS’ de PROYECTO LUNAR CÓRDOBA. 201</w:t>
      </w:r>
      <w:r w:rsidR="00455BB7">
        <w:rPr>
          <w:rStyle w:val="Textoennegrita"/>
          <w:rFonts w:ascii="Arial" w:hAnsi="Arial" w:cs="Arial"/>
          <w:color w:val="333333"/>
        </w:rPr>
        <w:t>9</w:t>
      </w:r>
    </w:p>
    <w:p w:rsidR="00142586" w:rsidRPr="00455BB7" w:rsidRDefault="00FF003D" w:rsidP="00C0286E">
      <w:pPr>
        <w:pStyle w:val="NormalWeb"/>
        <w:shd w:val="clear" w:color="auto" w:fill="FFFFFF"/>
        <w:spacing w:before="240" w:beforeAutospacing="0" w:after="240" w:afterAutospacing="0" w:line="276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455BB7">
        <w:rPr>
          <w:rFonts w:ascii="Arial" w:hAnsi="Arial" w:cs="Arial"/>
          <w:color w:val="333333"/>
          <w:sz w:val="20"/>
          <w:szCs w:val="20"/>
        </w:rPr>
        <w:t xml:space="preserve">D./ </w:t>
      </w:r>
      <w:proofErr w:type="spellStart"/>
      <w:r w:rsidRPr="00455BB7">
        <w:rPr>
          <w:rFonts w:ascii="Arial" w:hAnsi="Arial" w:cs="Arial"/>
          <w:color w:val="333333"/>
          <w:sz w:val="20"/>
          <w:szCs w:val="20"/>
        </w:rPr>
        <w:t>Dña</w:t>
      </w:r>
      <w:proofErr w:type="spellEnd"/>
      <w:r w:rsidR="00B46F3D" w:rsidRPr="00455BB7">
        <w:rPr>
          <w:rFonts w:ascii="Arial" w:hAnsi="Arial" w:cs="Arial"/>
          <w:color w:val="333333"/>
          <w:sz w:val="20"/>
          <w:szCs w:val="20"/>
        </w:rPr>
        <w:t>………………</w:t>
      </w:r>
      <w:proofErr w:type="gramStart"/>
      <w:r w:rsidR="00B46F3D" w:rsidRPr="00455BB7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="00B46F3D" w:rsidRPr="00455BB7">
        <w:rPr>
          <w:rFonts w:ascii="Arial" w:hAnsi="Arial" w:cs="Arial"/>
          <w:color w:val="333333"/>
          <w:sz w:val="20"/>
          <w:szCs w:val="20"/>
        </w:rPr>
        <w:t xml:space="preserve">., </w:t>
      </w:r>
      <w:r w:rsidR="00142586" w:rsidRPr="00455BB7">
        <w:rPr>
          <w:rFonts w:ascii="Arial" w:hAnsi="Arial" w:cs="Arial"/>
          <w:color w:val="333333"/>
          <w:sz w:val="20"/>
          <w:szCs w:val="20"/>
        </w:rPr>
        <w:t xml:space="preserve">mayor de edad, </w:t>
      </w:r>
      <w:r w:rsidRPr="00455BB7">
        <w:rPr>
          <w:rFonts w:ascii="Arial" w:hAnsi="Arial" w:cs="Arial"/>
          <w:color w:val="333333"/>
          <w:sz w:val="20"/>
          <w:szCs w:val="20"/>
        </w:rPr>
        <w:t xml:space="preserve">con nº de DNI o de pasaporte………………. </w:t>
      </w:r>
      <w:r w:rsidR="0083172B" w:rsidRPr="00455BB7">
        <w:rPr>
          <w:rFonts w:ascii="Arial" w:hAnsi="Arial" w:cs="Arial"/>
          <w:color w:val="333333"/>
          <w:sz w:val="20"/>
          <w:szCs w:val="20"/>
        </w:rPr>
        <w:t>y residente en</w:t>
      </w:r>
      <w:r w:rsidR="00B46F3D" w:rsidRPr="00455BB7">
        <w:rPr>
          <w:rFonts w:ascii="Arial" w:hAnsi="Arial" w:cs="Arial"/>
          <w:color w:val="333333"/>
          <w:sz w:val="20"/>
          <w:szCs w:val="20"/>
        </w:rPr>
        <w:t>………………</w:t>
      </w:r>
      <w:r w:rsidR="00142586" w:rsidRPr="00455BB7">
        <w:rPr>
          <w:rFonts w:ascii="Arial" w:hAnsi="Arial" w:cs="Arial"/>
          <w:color w:val="333333"/>
          <w:sz w:val="20"/>
          <w:szCs w:val="20"/>
        </w:rPr>
        <w:t>……………</w:t>
      </w:r>
      <w:r w:rsidR="0083172B" w:rsidRPr="00455BB7">
        <w:rPr>
          <w:rFonts w:ascii="Arial" w:hAnsi="Arial" w:cs="Arial"/>
          <w:color w:val="333333"/>
          <w:sz w:val="20"/>
          <w:szCs w:val="20"/>
        </w:rPr>
        <w:t>con d</w:t>
      </w:r>
      <w:r w:rsidR="00B46F3D" w:rsidRPr="00455BB7">
        <w:rPr>
          <w:rFonts w:ascii="Arial" w:hAnsi="Arial" w:cs="Arial"/>
          <w:color w:val="333333"/>
          <w:sz w:val="20"/>
          <w:szCs w:val="20"/>
        </w:rPr>
        <w:t xml:space="preserve">omicilio a efectos de notificaciones en………………………………………….. y </w:t>
      </w:r>
      <w:r w:rsidR="0083172B" w:rsidRPr="00455BB7">
        <w:rPr>
          <w:rFonts w:ascii="Arial" w:hAnsi="Arial" w:cs="Arial"/>
          <w:color w:val="333333"/>
          <w:sz w:val="20"/>
          <w:szCs w:val="20"/>
        </w:rPr>
        <w:t xml:space="preserve">con </w:t>
      </w:r>
    </w:p>
    <w:p w:rsidR="00142586" w:rsidRPr="00455BB7" w:rsidRDefault="00142586" w:rsidP="003F462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455BB7">
        <w:rPr>
          <w:rFonts w:ascii="Arial" w:hAnsi="Arial" w:cs="Arial"/>
          <w:color w:val="333333"/>
          <w:sz w:val="20"/>
          <w:szCs w:val="20"/>
        </w:rPr>
        <w:t xml:space="preserve">número de teléfono </w:t>
      </w:r>
      <w:r w:rsidR="0083172B" w:rsidRPr="00455BB7">
        <w:rPr>
          <w:rFonts w:ascii="Arial" w:hAnsi="Arial" w:cs="Arial"/>
          <w:color w:val="333333"/>
          <w:sz w:val="20"/>
          <w:szCs w:val="20"/>
        </w:rPr>
        <w:t xml:space="preserve">……………….............…............... </w:t>
      </w:r>
    </w:p>
    <w:p w:rsidR="00142586" w:rsidRPr="00455BB7" w:rsidRDefault="00142586" w:rsidP="003F462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455BB7">
        <w:rPr>
          <w:rFonts w:ascii="Arial" w:hAnsi="Arial" w:cs="Arial"/>
          <w:color w:val="333333"/>
          <w:sz w:val="20"/>
          <w:szCs w:val="20"/>
        </w:rPr>
        <w:t>correo electrónico (obligatorio)</w:t>
      </w:r>
      <w:r w:rsidR="0083172B" w:rsidRPr="00455BB7">
        <w:rPr>
          <w:rFonts w:ascii="Arial" w:hAnsi="Arial" w:cs="Arial"/>
          <w:color w:val="333333"/>
          <w:sz w:val="20"/>
          <w:szCs w:val="20"/>
        </w:rPr>
        <w:t>………………….…………………</w:t>
      </w:r>
    </w:p>
    <w:p w:rsidR="00142586" w:rsidRPr="00455BB7" w:rsidRDefault="0083172B" w:rsidP="003F462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455BB7">
        <w:rPr>
          <w:rFonts w:ascii="Arial" w:hAnsi="Arial" w:cs="Arial"/>
          <w:color w:val="333333"/>
          <w:sz w:val="20"/>
          <w:szCs w:val="20"/>
        </w:rPr>
        <w:t xml:space="preserve">web: ……………………….....…………. </w:t>
      </w:r>
    </w:p>
    <w:p w:rsidR="00142586" w:rsidRPr="00455BB7" w:rsidRDefault="00142586" w:rsidP="003F462A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344422" w:rsidRDefault="0083172B" w:rsidP="003F462A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55BB7">
        <w:rPr>
          <w:rFonts w:ascii="Arial" w:hAnsi="Arial" w:cs="Arial"/>
          <w:color w:val="333333"/>
          <w:sz w:val="20"/>
          <w:szCs w:val="20"/>
        </w:rPr>
        <w:t xml:space="preserve">Deseo participar en el </w:t>
      </w:r>
      <w:r w:rsidR="00FF003D" w:rsidRPr="00455BB7">
        <w:rPr>
          <w:rFonts w:ascii="Arial" w:hAnsi="Arial" w:cs="Arial"/>
          <w:b/>
          <w:bCs/>
          <w:color w:val="333333"/>
          <w:sz w:val="20"/>
          <w:szCs w:val="20"/>
        </w:rPr>
        <w:t xml:space="preserve">PROGRAMA ‘MICROESPACIOS </w:t>
      </w:r>
      <w:r w:rsidR="00142586" w:rsidRPr="00455BB7">
        <w:rPr>
          <w:rFonts w:ascii="Arial" w:hAnsi="Arial" w:cs="Arial"/>
          <w:b/>
          <w:bCs/>
          <w:color w:val="333333"/>
          <w:sz w:val="20"/>
          <w:szCs w:val="20"/>
        </w:rPr>
        <w:t>CREA</w:t>
      </w:r>
      <w:r w:rsidR="00FF003D" w:rsidRPr="00455BB7">
        <w:rPr>
          <w:rFonts w:ascii="Arial" w:hAnsi="Arial" w:cs="Arial"/>
          <w:b/>
          <w:bCs/>
          <w:color w:val="333333"/>
          <w:sz w:val="20"/>
          <w:szCs w:val="20"/>
        </w:rPr>
        <w:t>TIVOS’ de PROYECTO LUNAR CÓRDOBA</w:t>
      </w:r>
      <w:r w:rsidRPr="00455BB7">
        <w:rPr>
          <w:rFonts w:ascii="Arial" w:hAnsi="Arial" w:cs="Arial"/>
          <w:color w:val="333333"/>
          <w:sz w:val="20"/>
          <w:szCs w:val="20"/>
        </w:rPr>
        <w:t xml:space="preserve">, </w:t>
      </w:r>
      <w:r w:rsidR="00142586" w:rsidRPr="00455BB7">
        <w:rPr>
          <w:rFonts w:ascii="Arial" w:hAnsi="Arial" w:cs="Arial"/>
          <w:color w:val="333333"/>
          <w:sz w:val="20"/>
          <w:szCs w:val="20"/>
        </w:rPr>
        <w:t>mediante la actuación consistente en</w:t>
      </w:r>
      <w:r w:rsidR="008C436B" w:rsidRPr="00455BB7">
        <w:rPr>
          <w:rFonts w:ascii="Arial" w:hAnsi="Arial" w:cs="Arial"/>
          <w:color w:val="333333"/>
          <w:sz w:val="20"/>
          <w:szCs w:val="20"/>
        </w:rPr>
        <w:t>:</w:t>
      </w:r>
    </w:p>
    <w:p w:rsidR="00142586" w:rsidRPr="00455BB7" w:rsidRDefault="0083172B" w:rsidP="003F462A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55BB7">
        <w:rPr>
          <w:rFonts w:ascii="Arial" w:hAnsi="Arial" w:cs="Arial"/>
          <w:color w:val="333333"/>
          <w:sz w:val="20"/>
          <w:szCs w:val="20"/>
        </w:rPr>
        <w:t>...</w:t>
      </w:r>
      <w:r w:rsidR="008C436B" w:rsidRPr="00455BB7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BB7">
        <w:rPr>
          <w:rFonts w:ascii="Arial" w:hAnsi="Arial" w:cs="Arial"/>
          <w:color w:val="333333"/>
          <w:sz w:val="20"/>
          <w:szCs w:val="20"/>
        </w:rPr>
        <w:t>..</w:t>
      </w:r>
      <w:r w:rsidR="005D7F59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>
                <wp:extent cx="30480" cy="76200"/>
                <wp:effectExtent l="3810" t="0" r="3810" b="127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36DC9" id="AutoShape 1" o:spid="_x0000_s1026" style="width:2.4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8C436B" w:rsidRPr="00455BB7" w:rsidRDefault="008C436B" w:rsidP="003F462A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FF003D" w:rsidRPr="00455BB7" w:rsidRDefault="0083172B" w:rsidP="003F462A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55BB7">
        <w:rPr>
          <w:rFonts w:ascii="Arial" w:hAnsi="Arial" w:cs="Arial"/>
          <w:color w:val="333333"/>
          <w:sz w:val="20"/>
          <w:szCs w:val="20"/>
        </w:rPr>
        <w:t>Certifico que la obra</w:t>
      </w:r>
      <w:r w:rsidR="005A28E8" w:rsidRPr="00455BB7">
        <w:rPr>
          <w:rFonts w:ascii="Arial" w:hAnsi="Arial" w:cs="Arial"/>
          <w:color w:val="333333"/>
          <w:sz w:val="20"/>
          <w:szCs w:val="20"/>
        </w:rPr>
        <w:t xml:space="preserve"> objeto de la actuación</w:t>
      </w:r>
      <w:r w:rsidRPr="00455BB7">
        <w:rPr>
          <w:rFonts w:ascii="Arial" w:hAnsi="Arial" w:cs="Arial"/>
          <w:color w:val="333333"/>
          <w:sz w:val="20"/>
          <w:szCs w:val="20"/>
        </w:rPr>
        <w:t xml:space="preserve"> es original y de mi autoría, y que no infringe derechos de terceros y </w:t>
      </w:r>
      <w:r w:rsidR="00B46F3D" w:rsidRPr="00455BB7">
        <w:rPr>
          <w:rFonts w:ascii="Arial" w:hAnsi="Arial" w:cs="Arial"/>
          <w:color w:val="333333"/>
          <w:sz w:val="20"/>
          <w:szCs w:val="20"/>
        </w:rPr>
        <w:t>cumple con los requisitos técnicos necesarios para ser llevada a cabo en el espacio destinado por el Programa</w:t>
      </w:r>
      <w:r w:rsidRPr="00455BB7">
        <w:rPr>
          <w:rFonts w:ascii="Arial" w:hAnsi="Arial" w:cs="Arial"/>
          <w:color w:val="333333"/>
          <w:sz w:val="20"/>
          <w:szCs w:val="20"/>
        </w:rPr>
        <w:t>.</w:t>
      </w:r>
    </w:p>
    <w:p w:rsidR="003F462A" w:rsidRDefault="003F462A" w:rsidP="003A10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</w:p>
    <w:p w:rsidR="00455BB7" w:rsidRPr="003A10C4" w:rsidRDefault="00455BB7" w:rsidP="003A10C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 w:rsidRPr="00455BB7">
        <w:rPr>
          <w:rFonts w:ascii="Arial" w:hAnsi="Arial" w:cs="Arial"/>
          <w:color w:val="333333"/>
          <w:sz w:val="20"/>
          <w:szCs w:val="20"/>
        </w:rPr>
        <w:t>Firma del autor/a: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="005A28E8" w:rsidRPr="00455BB7">
        <w:rPr>
          <w:rFonts w:ascii="Arial" w:hAnsi="Arial" w:cs="Arial"/>
          <w:color w:val="333333"/>
          <w:sz w:val="20"/>
          <w:szCs w:val="20"/>
        </w:rPr>
        <w:t xml:space="preserve">En </w:t>
      </w:r>
      <w:r w:rsidR="00661C97" w:rsidRPr="00455BB7">
        <w:rPr>
          <w:rFonts w:ascii="Arial" w:hAnsi="Arial" w:cs="Arial"/>
          <w:color w:val="333333"/>
          <w:sz w:val="20"/>
          <w:szCs w:val="20"/>
        </w:rPr>
        <w:t>C</w:t>
      </w:r>
      <w:r w:rsidR="000E6B31" w:rsidRPr="00455BB7">
        <w:rPr>
          <w:rFonts w:ascii="Arial" w:hAnsi="Arial" w:cs="Arial"/>
          <w:color w:val="333333"/>
          <w:sz w:val="20"/>
          <w:szCs w:val="20"/>
        </w:rPr>
        <w:t>órdoba</w:t>
      </w:r>
      <w:r w:rsidR="00661C97" w:rsidRPr="00455BB7">
        <w:rPr>
          <w:rFonts w:ascii="Arial" w:hAnsi="Arial" w:cs="Arial"/>
          <w:color w:val="333333"/>
          <w:sz w:val="20"/>
          <w:szCs w:val="20"/>
        </w:rPr>
        <w:t xml:space="preserve"> </w:t>
      </w:r>
      <w:r w:rsidR="000E6B31" w:rsidRPr="00455BB7">
        <w:rPr>
          <w:rFonts w:ascii="Arial" w:hAnsi="Arial" w:cs="Arial"/>
          <w:color w:val="333333"/>
          <w:sz w:val="20"/>
          <w:szCs w:val="20"/>
        </w:rPr>
        <w:t>a ……de …</w:t>
      </w:r>
      <w:proofErr w:type="gramStart"/>
      <w:r w:rsidR="000E6B31" w:rsidRPr="00455BB7">
        <w:rPr>
          <w:rFonts w:ascii="Arial" w:hAnsi="Arial" w:cs="Arial"/>
          <w:color w:val="333333"/>
          <w:sz w:val="20"/>
          <w:szCs w:val="20"/>
        </w:rPr>
        <w:t>…….</w:t>
      </w:r>
      <w:proofErr w:type="gramEnd"/>
      <w:r w:rsidR="000E6B31" w:rsidRPr="00455BB7">
        <w:rPr>
          <w:rFonts w:ascii="Arial" w:hAnsi="Arial" w:cs="Arial"/>
          <w:color w:val="333333"/>
          <w:sz w:val="20"/>
          <w:szCs w:val="20"/>
        </w:rPr>
        <w:t>.</w:t>
      </w:r>
      <w:r w:rsidR="00577BF4" w:rsidRPr="00455BB7">
        <w:rPr>
          <w:rFonts w:ascii="Arial" w:hAnsi="Arial" w:cs="Arial"/>
          <w:color w:val="333333"/>
          <w:sz w:val="20"/>
          <w:szCs w:val="20"/>
        </w:rPr>
        <w:t xml:space="preserve">de </w:t>
      </w:r>
      <w:r w:rsidR="00577BF4" w:rsidRPr="003A10C4">
        <w:rPr>
          <w:rFonts w:ascii="Arial" w:hAnsi="Arial" w:cs="Arial"/>
          <w:color w:val="333333"/>
          <w:sz w:val="20"/>
          <w:szCs w:val="20"/>
        </w:rPr>
        <w:t>201</w:t>
      </w:r>
      <w:r w:rsidRPr="003A10C4">
        <w:rPr>
          <w:rFonts w:ascii="Arial" w:hAnsi="Arial" w:cs="Arial"/>
          <w:color w:val="333333"/>
          <w:sz w:val="20"/>
          <w:szCs w:val="20"/>
        </w:rPr>
        <w:t xml:space="preserve">9 </w:t>
      </w:r>
    </w:p>
    <w:sectPr w:rsidR="00455BB7" w:rsidRPr="003A10C4" w:rsidSect="00344422">
      <w:headerReference w:type="default" r:id="rId8"/>
      <w:footerReference w:type="default" r:id="rId9"/>
      <w:pgSz w:w="11906" w:h="16838" w:code="9"/>
      <w:pgMar w:top="1418" w:right="1701" w:bottom="1418" w:left="1701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2E" w:rsidRDefault="00C97F2E" w:rsidP="00FF003D">
      <w:pPr>
        <w:spacing w:after="0" w:line="240" w:lineRule="auto"/>
      </w:pPr>
      <w:r>
        <w:separator/>
      </w:r>
    </w:p>
  </w:endnote>
  <w:endnote w:type="continuationSeparator" w:id="0">
    <w:p w:rsidR="00C97F2E" w:rsidRDefault="00C97F2E" w:rsidP="00FF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5"/>
      <w:gridCol w:w="6840"/>
    </w:tblGrid>
    <w:tr w:rsidR="00455BB7" w:rsidRPr="007533F2" w:rsidTr="00455BB7">
      <w:trPr>
        <w:jc w:val="center"/>
      </w:trPr>
      <w:tc>
        <w:tcPr>
          <w:tcW w:w="29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before="100"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Responsable del tratamiento</w:t>
          </w:r>
        </w:p>
      </w:tc>
      <w:tc>
        <w:tcPr>
          <w:tcW w:w="684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before="100"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highlight w:val="white"/>
              <w:lang w:eastAsia="es-ES"/>
            </w:rPr>
            <w:t xml:space="preserve">ANDALUCÍA EMPRENDE, FUNDACIÓN PÚBLICA ANDALUZA. </w:t>
          </w:r>
        </w:p>
      </w:tc>
    </w:tr>
    <w:tr w:rsidR="00455BB7" w:rsidRPr="007533F2" w:rsidTr="00455BB7">
      <w:trPr>
        <w:jc w:val="center"/>
      </w:trPr>
      <w:tc>
        <w:tcPr>
          <w:tcW w:w="2955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before="100"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Finalidad del tratamiento</w:t>
          </w:r>
        </w:p>
      </w:tc>
      <w:tc>
        <w:tcPr>
          <w:tcW w:w="684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Realizar el control y gestión de la actividad formativa y en caso de dar su consentimiento expreso, informarles sobre eventos y actividades que lleve a cabo la Fundación.</w:t>
          </w:r>
        </w:p>
      </w:tc>
    </w:tr>
    <w:tr w:rsidR="00455BB7" w:rsidRPr="007533F2" w:rsidTr="00455BB7">
      <w:trPr>
        <w:trHeight w:val="460"/>
        <w:jc w:val="center"/>
      </w:trPr>
      <w:tc>
        <w:tcPr>
          <w:tcW w:w="2955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before="100"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Legitimación del tratamiento</w:t>
          </w:r>
        </w:p>
      </w:tc>
      <w:tc>
        <w:tcPr>
          <w:tcW w:w="684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before="100"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 xml:space="preserve">Consentimiento del interesado </w:t>
          </w:r>
        </w:p>
      </w:tc>
    </w:tr>
    <w:tr w:rsidR="00455BB7" w:rsidRPr="007533F2" w:rsidTr="00455BB7">
      <w:trPr>
        <w:jc w:val="center"/>
      </w:trPr>
      <w:tc>
        <w:tcPr>
          <w:tcW w:w="2955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before="100"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Destinatarios</w:t>
          </w:r>
        </w:p>
      </w:tc>
      <w:tc>
        <w:tcPr>
          <w:tcW w:w="684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No se cederán datos a terceros salvo disposición legal.</w:t>
          </w:r>
        </w:p>
        <w:p w:rsidR="00455BB7" w:rsidRPr="007533F2" w:rsidRDefault="00455BB7" w:rsidP="00455BB7">
          <w:pPr>
            <w:spacing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No se realizarán transferencias internacionales de datos.</w:t>
          </w:r>
        </w:p>
      </w:tc>
    </w:tr>
    <w:tr w:rsidR="00455BB7" w:rsidRPr="007533F2" w:rsidTr="00455BB7">
      <w:trPr>
        <w:jc w:val="center"/>
      </w:trPr>
      <w:tc>
        <w:tcPr>
          <w:tcW w:w="2955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before="100"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Derechos</w:t>
          </w:r>
        </w:p>
      </w:tc>
      <w:tc>
        <w:tcPr>
          <w:tcW w:w="684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before="100"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Tiene derecho a acceder, rectificar y suprimir los datos, así como otros derechos, como se explica en la información adicional</w:t>
          </w:r>
        </w:p>
      </w:tc>
    </w:tr>
    <w:tr w:rsidR="00455BB7" w:rsidRPr="007533F2" w:rsidTr="00455BB7">
      <w:trPr>
        <w:jc w:val="center"/>
      </w:trPr>
      <w:tc>
        <w:tcPr>
          <w:tcW w:w="2955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before="100"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>Información adicional</w:t>
          </w:r>
        </w:p>
      </w:tc>
      <w:tc>
        <w:tcPr>
          <w:tcW w:w="684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5BB7" w:rsidRPr="007533F2" w:rsidRDefault="00455BB7" w:rsidP="00455BB7">
          <w:pPr>
            <w:spacing w:after="0" w:line="240" w:lineRule="auto"/>
            <w:rPr>
              <w:rFonts w:ascii="Trebuchet MS" w:eastAsia="Calibri" w:hAnsi="Trebuchet MS" w:cs="Times New Roman"/>
              <w:color w:val="002060"/>
              <w:sz w:val="16"/>
              <w:szCs w:val="16"/>
              <w:lang w:eastAsia="es-ES"/>
            </w:rPr>
          </w:pPr>
          <w:r w:rsidRPr="007533F2">
            <w:rPr>
              <w:rFonts w:ascii="Trebuchet MS" w:eastAsia="Times New Roman" w:hAnsi="Trebuchet MS" w:cs="Times New Roman"/>
              <w:color w:val="002060"/>
              <w:sz w:val="16"/>
              <w:szCs w:val="16"/>
              <w:lang w:eastAsia="es-ES"/>
            </w:rPr>
            <w:t xml:space="preserve">Puede consultar la información adicional y detallada sobre Protección de Datos en la página web: </w:t>
          </w:r>
          <w:hyperlink r:id="rId1" w:history="1"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u w:val="single"/>
                <w:lang w:eastAsia="es-ES"/>
              </w:rPr>
              <w:t>www.andaluciaemprende.es/aviso-legal</w:t>
            </w:r>
          </w:hyperlink>
        </w:p>
      </w:tc>
    </w:tr>
  </w:tbl>
  <w:p w:rsidR="00455BB7" w:rsidRPr="00455BB7" w:rsidRDefault="004F151F" w:rsidP="00455BB7">
    <w:pPr>
      <w:spacing w:after="0" w:line="240" w:lineRule="auto"/>
      <w:rPr>
        <w:rFonts w:ascii="Trebuchet MS" w:eastAsia="Times New Roman" w:hAnsi="Trebuchet MS" w:cs="Times New Roman"/>
        <w:b/>
        <w:bCs/>
        <w:color w:val="002060"/>
        <w:sz w:val="18"/>
        <w:szCs w:val="18"/>
        <w:lang w:eastAsia="es-ES"/>
      </w:rPr>
    </w:pPr>
    <w:sdt>
      <w:sdtPr>
        <w:rPr>
          <w:rFonts w:ascii="Arial Unicode MS" w:eastAsia="Arial Unicode MS" w:hAnsi="Arial Unicode MS" w:cs="Arial Unicode MS" w:hint="eastAsia"/>
          <w:color w:val="002060"/>
          <w:sz w:val="18"/>
          <w:szCs w:val="18"/>
          <w:lang w:eastAsia="es-ES"/>
        </w:rPr>
        <w:id w:val="-721373390"/>
      </w:sdtPr>
      <w:sdtEndPr/>
      <w:sdtContent>
        <w:r w:rsidR="00455BB7" w:rsidRPr="00455BB7">
          <w:rPr>
            <w:rFonts w:ascii="MS Gothic" w:eastAsia="MS Gothic" w:hAnsi="MS Gothic" w:cs="Arial Unicode MS" w:hint="eastAsia"/>
            <w:color w:val="002060"/>
            <w:sz w:val="18"/>
            <w:szCs w:val="18"/>
            <w:lang w:eastAsia="es-ES"/>
          </w:rPr>
          <w:t>☐</w:t>
        </w:r>
      </w:sdtContent>
    </w:sdt>
    <w:r w:rsidR="00455BB7" w:rsidRPr="00455BB7">
      <w:rPr>
        <w:rFonts w:ascii="Arial Unicode MS" w:eastAsia="Arial Unicode MS" w:hAnsi="Arial Unicode MS" w:cs="Arial Unicode MS" w:hint="eastAsia"/>
        <w:color w:val="002060"/>
        <w:sz w:val="18"/>
        <w:szCs w:val="18"/>
        <w:lang w:eastAsia="es-ES"/>
      </w:rPr>
      <w:t xml:space="preserve">He leído y acepto las condiciones detalladas en la </w:t>
    </w:r>
    <w:r w:rsidR="00455BB7" w:rsidRPr="00455BB7">
      <w:rPr>
        <w:rFonts w:ascii="Trebuchet MS" w:eastAsia="Times New Roman" w:hAnsi="Trebuchet MS" w:cs="Times New Roman"/>
        <w:b/>
        <w:bCs/>
        <w:color w:val="002060"/>
        <w:sz w:val="18"/>
        <w:szCs w:val="18"/>
        <w:lang w:eastAsia="es-ES"/>
      </w:rPr>
      <w:t>Información básica sobre protección de datos.</w:t>
    </w:r>
  </w:p>
  <w:p w:rsidR="00455BB7" w:rsidRPr="00455BB7" w:rsidRDefault="004F151F" w:rsidP="00455BB7">
    <w:pPr>
      <w:spacing w:after="0" w:line="240" w:lineRule="auto"/>
      <w:rPr>
        <w:rFonts w:ascii="Trebuchet MS" w:eastAsia="Times New Roman" w:hAnsi="Trebuchet MS" w:cs="Times New Roman"/>
        <w:color w:val="002060"/>
        <w:sz w:val="18"/>
        <w:szCs w:val="18"/>
        <w:highlight w:val="white"/>
        <w:lang w:eastAsia="es-ES"/>
      </w:rPr>
    </w:pPr>
    <w:sdt>
      <w:sdtPr>
        <w:rPr>
          <w:rFonts w:ascii="Arial Unicode MS" w:eastAsia="Arial Unicode MS" w:hAnsi="Arial Unicode MS" w:cs="Arial Unicode MS" w:hint="eastAsia"/>
          <w:color w:val="002060"/>
          <w:sz w:val="18"/>
          <w:szCs w:val="18"/>
          <w:lang w:eastAsia="es-ES"/>
        </w:rPr>
        <w:id w:val="1281384614"/>
      </w:sdtPr>
      <w:sdtEndPr/>
      <w:sdtContent>
        <w:r w:rsidR="00455BB7" w:rsidRPr="00455BB7">
          <w:rPr>
            <w:rFonts w:ascii="MS Gothic" w:eastAsia="MS Gothic" w:hAnsi="MS Gothic" w:cs="Arial Unicode MS" w:hint="eastAsia"/>
            <w:color w:val="002060"/>
            <w:sz w:val="18"/>
            <w:szCs w:val="18"/>
            <w:lang w:eastAsia="es-ES"/>
          </w:rPr>
          <w:t>☐</w:t>
        </w:r>
      </w:sdtContent>
    </w:sdt>
    <w:r w:rsidR="00455BB7" w:rsidRPr="00455BB7">
      <w:rPr>
        <w:rFonts w:ascii="Arial Unicode MS" w:eastAsia="Arial Unicode MS" w:hAnsi="Arial Unicode MS" w:cs="Arial Unicode MS" w:hint="eastAsia"/>
        <w:color w:val="002060"/>
        <w:sz w:val="18"/>
        <w:szCs w:val="18"/>
        <w:lang w:eastAsia="es-ES"/>
      </w:rPr>
      <w:t xml:space="preserve"> </w:t>
    </w:r>
    <w:r w:rsidR="00455BB7" w:rsidRPr="00455BB7">
      <w:rPr>
        <w:rFonts w:ascii="Trebuchet MS" w:eastAsia="Times New Roman" w:hAnsi="Trebuchet MS" w:cs="Times New Roman"/>
        <w:color w:val="002060"/>
        <w:sz w:val="18"/>
        <w:szCs w:val="18"/>
        <w:lang w:eastAsia="es-ES"/>
      </w:rPr>
      <w:t xml:space="preserve">Deseo recibir información publicitaria sobre los eventos y actividades que lleva a cabo </w:t>
    </w:r>
    <w:r w:rsidR="00455BB7" w:rsidRPr="00455BB7">
      <w:rPr>
        <w:rFonts w:ascii="Trebuchet MS" w:eastAsia="Times New Roman" w:hAnsi="Trebuchet MS" w:cs="Times New Roman"/>
        <w:color w:val="002060"/>
        <w:sz w:val="18"/>
        <w:szCs w:val="18"/>
        <w:highlight w:val="white"/>
        <w:lang w:eastAsia="es-ES"/>
      </w:rPr>
      <w:t>Andalucía Emprende, Fundación Pública Andaluza.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2E" w:rsidRDefault="00C97F2E" w:rsidP="00FF003D">
      <w:pPr>
        <w:spacing w:after="0" w:line="240" w:lineRule="auto"/>
      </w:pPr>
      <w:r>
        <w:separator/>
      </w:r>
    </w:p>
  </w:footnote>
  <w:footnote w:type="continuationSeparator" w:id="0">
    <w:p w:rsidR="00C97F2E" w:rsidRDefault="00C97F2E" w:rsidP="00FF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3D" w:rsidRDefault="00455BB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-300990</wp:posOffset>
          </wp:positionV>
          <wp:extent cx="3520440" cy="514350"/>
          <wp:effectExtent l="19050" t="0" r="381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E-CEFTA (v. exenta) 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4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A5B7B"/>
    <w:multiLevelType w:val="hybridMultilevel"/>
    <w:tmpl w:val="763C62BE"/>
    <w:lvl w:ilvl="0" w:tplc="AEEACC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2B"/>
    <w:rsid w:val="000A1B3E"/>
    <w:rsid w:val="000E6B31"/>
    <w:rsid w:val="00142586"/>
    <w:rsid w:val="001E2AFC"/>
    <w:rsid w:val="002A7591"/>
    <w:rsid w:val="00344422"/>
    <w:rsid w:val="003A10C4"/>
    <w:rsid w:val="003F462A"/>
    <w:rsid w:val="004230FB"/>
    <w:rsid w:val="00455BB7"/>
    <w:rsid w:val="004B4CBE"/>
    <w:rsid w:val="004F151F"/>
    <w:rsid w:val="00577BF4"/>
    <w:rsid w:val="005A28E8"/>
    <w:rsid w:val="005C77EC"/>
    <w:rsid w:val="005D7F59"/>
    <w:rsid w:val="00661C97"/>
    <w:rsid w:val="00690910"/>
    <w:rsid w:val="006E09E0"/>
    <w:rsid w:val="00770BF2"/>
    <w:rsid w:val="0083172B"/>
    <w:rsid w:val="008C436B"/>
    <w:rsid w:val="008D6BEB"/>
    <w:rsid w:val="00954A45"/>
    <w:rsid w:val="009C1E6F"/>
    <w:rsid w:val="009E235F"/>
    <w:rsid w:val="00A2488F"/>
    <w:rsid w:val="00B46B6D"/>
    <w:rsid w:val="00B46F3D"/>
    <w:rsid w:val="00BB7D0A"/>
    <w:rsid w:val="00C0286E"/>
    <w:rsid w:val="00C97F2E"/>
    <w:rsid w:val="00CD4C82"/>
    <w:rsid w:val="00DE20C3"/>
    <w:rsid w:val="00DF6B0A"/>
    <w:rsid w:val="00E0595E"/>
    <w:rsid w:val="00E550A9"/>
    <w:rsid w:val="00E614F9"/>
    <w:rsid w:val="00E65FF8"/>
    <w:rsid w:val="00EB0677"/>
    <w:rsid w:val="00EB6FB7"/>
    <w:rsid w:val="00EC589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B621C4-60B7-4250-9404-BF5E69D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3172B"/>
    <w:rPr>
      <w:b/>
      <w:bCs/>
    </w:rPr>
  </w:style>
  <w:style w:type="character" w:customStyle="1" w:styleId="apple-converted-space">
    <w:name w:val="apple-converted-space"/>
    <w:basedOn w:val="Fuentedeprrafopredeter"/>
    <w:rsid w:val="0083172B"/>
  </w:style>
  <w:style w:type="paragraph" w:styleId="Encabezado">
    <w:name w:val="header"/>
    <w:basedOn w:val="Normal"/>
    <w:link w:val="EncabezadoCar"/>
    <w:uiPriority w:val="99"/>
    <w:unhideWhenUsed/>
    <w:rsid w:val="00FF0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03D"/>
  </w:style>
  <w:style w:type="paragraph" w:styleId="Piedepgina">
    <w:name w:val="footer"/>
    <w:basedOn w:val="Normal"/>
    <w:link w:val="PiedepginaCar"/>
    <w:uiPriority w:val="99"/>
    <w:unhideWhenUsed/>
    <w:rsid w:val="00FF0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03D"/>
  </w:style>
  <w:style w:type="paragraph" w:styleId="Textodeglobo">
    <w:name w:val="Balloon Text"/>
    <w:basedOn w:val="Normal"/>
    <w:link w:val="TextodegloboCar"/>
    <w:uiPriority w:val="99"/>
    <w:semiHidden/>
    <w:unhideWhenUsed/>
    <w:rsid w:val="00FF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03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BB7D0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aluciaemprende.es/aviso-le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Andalucía Emprende, Fundación Pública Andaluza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vpovedano</dc:creator>
  <cp:lastModifiedBy>Soporte TIC Andalucía Emprende</cp:lastModifiedBy>
  <cp:revision>2</cp:revision>
  <dcterms:created xsi:type="dcterms:W3CDTF">2019-05-15T08:28:00Z</dcterms:created>
  <dcterms:modified xsi:type="dcterms:W3CDTF">2019-05-15T08:28:00Z</dcterms:modified>
</cp:coreProperties>
</file>