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782FEE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86.55pt;margin-top:-63.85pt;width:3in;height:167.75pt;z-index:-2">
            <v:imagedata r:id="rId7" o:title="imagen plantilla word encabezamiento (sin texto)"/>
          </v:shape>
        </w:pict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EF5AC1">
        <w:rPr>
          <w:rFonts w:ascii="Arial" w:hAnsi="Arial" w:cs="Arial"/>
          <w:b/>
          <w:color w:val="595959"/>
          <w:sz w:val="32"/>
          <w:szCs w:val="32"/>
        </w:rPr>
        <w:t>Financiación pública. Incentivos a las empresas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C22D66">
        <w:rPr>
          <w:rFonts w:ascii="Arial" w:hAnsi="Arial" w:cs="Arial"/>
          <w:bCs/>
          <w:color w:val="595959"/>
          <w:sz w:val="22"/>
          <w:szCs w:val="22"/>
        </w:rPr>
        <w:t>1</w:t>
      </w:r>
      <w:r w:rsidR="00A81C7A">
        <w:rPr>
          <w:rFonts w:ascii="Arial" w:hAnsi="Arial" w:cs="Arial"/>
          <w:bCs/>
          <w:color w:val="595959"/>
          <w:sz w:val="22"/>
          <w:szCs w:val="22"/>
        </w:rPr>
        <w:t>0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A81C7A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Huércal-Overa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B63691" w:rsidRDefault="005810E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</w:t>
      </w:r>
      <w:r w:rsidR="00B63691">
        <w:rPr>
          <w:rFonts w:ascii="Arial" w:hAnsi="Arial" w:cs="Arial"/>
          <w:bCs/>
          <w:color w:val="595959"/>
          <w:sz w:val="22"/>
          <w:szCs w:val="22"/>
        </w:rPr>
        <w:t>resentación Carta de Servicios Andalucía Emprende</w:t>
      </w:r>
    </w:p>
    <w:p w:rsidR="00AA499B" w:rsidRPr="00B63691" w:rsidRDefault="00B63691" w:rsidP="00B63691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 w:rsidRPr="00B63691">
        <w:rPr>
          <w:rFonts w:ascii="Arial" w:hAnsi="Arial" w:cs="Arial"/>
          <w:bCs/>
          <w:color w:val="595959"/>
          <w:sz w:val="22"/>
          <w:szCs w:val="22"/>
        </w:rPr>
        <w:t>Introducción. Conceptos. Definición, tipos, organismo convocante, beneficiario, destino, procedimientos.</w:t>
      </w:r>
      <w:r w:rsidR="00D430BF" w:rsidRPr="00B63691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B63691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Ley General de Subvenciones</w:t>
      </w:r>
      <w:r w:rsidR="004A30C5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D430BF" w:rsidRDefault="00B63691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Subvenciones, ayudas e incentivos vigentes</w:t>
      </w:r>
      <w:r w:rsidR="004A30C5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F4093F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Remedios Rubio Pérez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671536701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F4093F" w:rsidRPr="00D7184A">
          <w:rPr>
            <w:rStyle w:val="Hipervnculo"/>
            <w:rFonts w:ascii="Arial" w:hAnsi="Arial" w:cs="Arial"/>
            <w:bCs/>
            <w:sz w:val="22"/>
            <w:szCs w:val="22"/>
          </w:rPr>
          <w:t>rrubio@andaluciaemprende.es</w:t>
        </w:r>
      </w:hyperlink>
    </w:p>
    <w:p w:rsidR="00F4093F" w:rsidRPr="003B7AFF" w:rsidRDefault="00782FEE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 w:rsidRPr="00782FEE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2" o:spid="_x0000_s1042" type="#_x0000_t75" alt="image002" href="https://twitter.com/aemprende" style="position:absolute;left:0;text-align:left;margin-left:78.45pt;margin-top:.65pt;width:18.25pt;height:18.95pt;z-index:-3;visibility:visible" o:button="t">
            <v:fill o:detectmouseclick="t"/>
            <v:imagedata r:id="rId9" o:title="image002"/>
          </v:shape>
        </w:pict>
      </w:r>
      <w:r w:rsidRPr="00782FEE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3" o:spid="_x0000_s1045" type="#_x0000_t75" alt="image001" href="https://es-es.facebook.com/andaluciaemprende" style="position:absolute;left:0;text-align:left;margin-left:103.9pt;margin-top:.7pt;width:18.25pt;height:18.95pt;z-index:1;visibility:visible" o:button="t">
            <v:fill o:detectmouseclick="t"/>
            <v:imagedata r:id="rId10" o:title="image001"/>
            <w10:wrap type="square"/>
          </v:shape>
        </w:pict>
      </w:r>
      <w:r w:rsidRPr="00782FEE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1" o:spid="_x0000_s1043" type="#_x0000_t75" alt="image003" href="https://www.youtube.com/user/AndaluciaEmprende" style="position:absolute;left:0;text-align:left;margin-left:128.6pt;margin-top:.7pt;width:18.25pt;height:18.95pt;z-index:-4;visibility:visible" o:button="t">
            <v:fill o:detectmouseclick="t"/>
            <v:imagedata r:id="rId11" o:title="image003"/>
          </v:shape>
        </w:pict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5810EB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782FEE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782FEE">
        <w:rPr>
          <w:rFonts w:ascii="Arial" w:hAnsi="Arial" w:cs="Arial"/>
          <w:noProof/>
          <w:sz w:val="18"/>
          <w:szCs w:val="18"/>
        </w:rPr>
        <w:pict>
          <v:shape id="_x0000_s1063" type="#_x0000_t75" style="position:absolute;left:0;text-align:left;margin-left:424.55pt;margin-top:13.9pt;width:147.3pt;height:95.15pt;z-index:-1">
            <v:imagedata r:id="rId12" o:title="imagen plantilla word pie df"/>
          </v:shape>
        </w:pict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A81C7A" w:rsidRPr="00782FEE">
        <w:rPr>
          <w:rFonts w:ascii="Arial" w:hAnsi="Arial" w:cs="Arial"/>
          <w:b/>
          <w:bCs/>
          <w:color w:val="595959"/>
          <w:sz w:val="18"/>
          <w:szCs w:val="18"/>
        </w:rPr>
        <w:pict>
          <v:shape id="_x0000_i1025" type="#_x0000_t75" style="width:283.5pt;height:40.5pt">
            <v:imagedata r:id="rId13" o:title="LOGO AE-CEC (v"/>
          </v:shape>
        </w:pict>
      </w:r>
    </w:p>
    <w:sectPr w:rsidR="00D430BF" w:rsidRPr="007669A8" w:rsidSect="002C6B71">
      <w:headerReference w:type="default" r:id="rId14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7A" w:rsidRDefault="0010457A" w:rsidP="00E60934">
      <w:pPr>
        <w:spacing w:line="240" w:lineRule="auto"/>
      </w:pPr>
      <w:r>
        <w:separator/>
      </w:r>
    </w:p>
  </w:endnote>
  <w:endnote w:type="continuationSeparator" w:id="0">
    <w:p w:rsidR="0010457A" w:rsidRDefault="0010457A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7A" w:rsidRDefault="0010457A" w:rsidP="00E60934">
      <w:pPr>
        <w:spacing w:line="240" w:lineRule="auto"/>
      </w:pPr>
      <w:r>
        <w:separator/>
      </w:r>
    </w:p>
  </w:footnote>
  <w:footnote w:type="continuationSeparator" w:id="0">
    <w:p w:rsidR="0010457A" w:rsidRDefault="0010457A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34"/>
    <w:rsid w:val="00012560"/>
    <w:rsid w:val="00023C7C"/>
    <w:rsid w:val="0005313D"/>
    <w:rsid w:val="000D6233"/>
    <w:rsid w:val="0010457A"/>
    <w:rsid w:val="00197F02"/>
    <w:rsid w:val="001D3D2E"/>
    <w:rsid w:val="001F2C37"/>
    <w:rsid w:val="00222969"/>
    <w:rsid w:val="00296B51"/>
    <w:rsid w:val="002A7EA2"/>
    <w:rsid w:val="002C6B71"/>
    <w:rsid w:val="002F253E"/>
    <w:rsid w:val="0030441A"/>
    <w:rsid w:val="00342F75"/>
    <w:rsid w:val="00354C3F"/>
    <w:rsid w:val="003611CA"/>
    <w:rsid w:val="00386FAF"/>
    <w:rsid w:val="003B7AFF"/>
    <w:rsid w:val="003E162E"/>
    <w:rsid w:val="003F79EA"/>
    <w:rsid w:val="0041344B"/>
    <w:rsid w:val="0041524A"/>
    <w:rsid w:val="004619AC"/>
    <w:rsid w:val="00490AC7"/>
    <w:rsid w:val="004A30C5"/>
    <w:rsid w:val="004B42CB"/>
    <w:rsid w:val="005810EB"/>
    <w:rsid w:val="005A0DA5"/>
    <w:rsid w:val="005C1B38"/>
    <w:rsid w:val="006102A2"/>
    <w:rsid w:val="006807F2"/>
    <w:rsid w:val="006F116F"/>
    <w:rsid w:val="00723ED0"/>
    <w:rsid w:val="00733249"/>
    <w:rsid w:val="007669A8"/>
    <w:rsid w:val="00766DA5"/>
    <w:rsid w:val="00782FEE"/>
    <w:rsid w:val="00790921"/>
    <w:rsid w:val="007933F5"/>
    <w:rsid w:val="007C5AB3"/>
    <w:rsid w:val="007F332D"/>
    <w:rsid w:val="00850100"/>
    <w:rsid w:val="008B35A7"/>
    <w:rsid w:val="008D30A9"/>
    <w:rsid w:val="008E3AE7"/>
    <w:rsid w:val="008F09BE"/>
    <w:rsid w:val="009307A5"/>
    <w:rsid w:val="009471E0"/>
    <w:rsid w:val="009D1117"/>
    <w:rsid w:val="00A404D7"/>
    <w:rsid w:val="00A80250"/>
    <w:rsid w:val="00A81C7A"/>
    <w:rsid w:val="00AA1E7C"/>
    <w:rsid w:val="00AA499B"/>
    <w:rsid w:val="00AD2CEB"/>
    <w:rsid w:val="00AE7278"/>
    <w:rsid w:val="00B63691"/>
    <w:rsid w:val="00B96F48"/>
    <w:rsid w:val="00BB1EA1"/>
    <w:rsid w:val="00C150B0"/>
    <w:rsid w:val="00C22D66"/>
    <w:rsid w:val="00C634BC"/>
    <w:rsid w:val="00C825F4"/>
    <w:rsid w:val="00CA1AD4"/>
    <w:rsid w:val="00CA78A4"/>
    <w:rsid w:val="00CF6623"/>
    <w:rsid w:val="00D356E3"/>
    <w:rsid w:val="00D430BF"/>
    <w:rsid w:val="00D91638"/>
    <w:rsid w:val="00E06223"/>
    <w:rsid w:val="00E21B80"/>
    <w:rsid w:val="00E60934"/>
    <w:rsid w:val="00E75071"/>
    <w:rsid w:val="00EA0432"/>
    <w:rsid w:val="00EF53B5"/>
    <w:rsid w:val="00EF5AC1"/>
    <w:rsid w:val="00F2626F"/>
    <w:rsid w:val="00F4093F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bio@andaluciaemprende.e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Fundacion</cp:lastModifiedBy>
  <cp:revision>5</cp:revision>
  <cp:lastPrinted>2015-06-02T12:27:00Z</cp:lastPrinted>
  <dcterms:created xsi:type="dcterms:W3CDTF">2016-03-17T13:24:00Z</dcterms:created>
  <dcterms:modified xsi:type="dcterms:W3CDTF">2016-03-23T12:24:00Z</dcterms:modified>
</cp:coreProperties>
</file>