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5360E0" w:rsidP="006A439A">
      <w:pPr>
        <w:spacing w:line="360" w:lineRule="auto"/>
        <w:ind w:firstLine="709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-1908810</wp:posOffset>
            </wp:positionH>
            <wp:positionV relativeFrom="paragraph">
              <wp:posOffset>-883285</wp:posOffset>
            </wp:positionV>
            <wp:extent cx="8570595" cy="1125855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5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1FEE" w:rsidRPr="00D34A1E" w:rsidRDefault="00571FEE" w:rsidP="00962E90">
      <w:pPr>
        <w:jc w:val="center"/>
        <w:rPr>
          <w:rFonts w:ascii="Arial Narrow" w:hAnsi="Arial Narrow"/>
          <w:b/>
          <w:color w:val="333333"/>
          <w:sz w:val="36"/>
          <w:szCs w:val="36"/>
        </w:rPr>
      </w:pPr>
    </w:p>
    <w:p w:rsidR="00AD335C" w:rsidRPr="00C94709" w:rsidRDefault="00675B2A" w:rsidP="00962E90">
      <w:pPr>
        <w:jc w:val="center"/>
        <w:rPr>
          <w:rFonts w:ascii="Arial Narrow" w:hAnsi="Arial Narrow"/>
          <w:b/>
          <w:color w:val="333333"/>
          <w:sz w:val="56"/>
          <w:szCs w:val="56"/>
        </w:rPr>
      </w:pPr>
      <w:r>
        <w:rPr>
          <w:rFonts w:ascii="Arial Narrow" w:hAnsi="Arial Narrow"/>
          <w:b/>
          <w:color w:val="333333"/>
          <w:sz w:val="56"/>
          <w:szCs w:val="56"/>
        </w:rPr>
        <w:t>JORNADA</w:t>
      </w:r>
      <w:r w:rsidR="00BF4FFD" w:rsidRPr="00C94709">
        <w:rPr>
          <w:rFonts w:ascii="Arial Narrow" w:hAnsi="Arial Narrow"/>
          <w:b/>
          <w:color w:val="333333"/>
          <w:sz w:val="56"/>
          <w:szCs w:val="56"/>
        </w:rPr>
        <w:t xml:space="preserve"> </w:t>
      </w:r>
    </w:p>
    <w:p w:rsidR="00947E30" w:rsidRPr="00947E30" w:rsidRDefault="00947E30" w:rsidP="00F63EC6">
      <w:pPr>
        <w:jc w:val="center"/>
        <w:rPr>
          <w:sz w:val="16"/>
          <w:szCs w:val="16"/>
        </w:rPr>
      </w:pPr>
    </w:p>
    <w:p w:rsidR="00C94709" w:rsidRPr="009F5165" w:rsidRDefault="00E77A29" w:rsidP="00F63EC6">
      <w:pPr>
        <w:jc w:val="center"/>
        <w:rPr>
          <w:b/>
          <w:sz w:val="36"/>
          <w:szCs w:val="36"/>
        </w:rPr>
      </w:pPr>
      <w:r w:rsidRPr="009F5165">
        <w:rPr>
          <w:b/>
          <w:sz w:val="36"/>
          <w:szCs w:val="36"/>
        </w:rPr>
        <w:t xml:space="preserve">Formación </w:t>
      </w:r>
      <w:r w:rsidR="00EB5AA4" w:rsidRPr="009F5165">
        <w:rPr>
          <w:b/>
          <w:sz w:val="36"/>
          <w:szCs w:val="36"/>
        </w:rPr>
        <w:t>en</w:t>
      </w:r>
      <w:r w:rsidRPr="009F5165">
        <w:rPr>
          <w:b/>
          <w:sz w:val="36"/>
          <w:szCs w:val="36"/>
        </w:rPr>
        <w:t xml:space="preserve"> Centros de Educación Infantil</w:t>
      </w:r>
    </w:p>
    <w:p w:rsidR="00B8446B" w:rsidRDefault="00B8446B" w:rsidP="00B8446B">
      <w:pPr>
        <w:jc w:val="center"/>
        <w:rPr>
          <w:sz w:val="36"/>
          <w:szCs w:val="36"/>
        </w:rPr>
      </w:pPr>
    </w:p>
    <w:p w:rsidR="009F5165" w:rsidRPr="001E3C60" w:rsidRDefault="009F5165" w:rsidP="00B8446B">
      <w:pPr>
        <w:jc w:val="center"/>
        <w:rPr>
          <w:sz w:val="36"/>
          <w:szCs w:val="36"/>
        </w:rPr>
      </w:pPr>
    </w:p>
    <w:p w:rsidR="00BF4FFD" w:rsidRPr="00803118" w:rsidRDefault="009F5165" w:rsidP="00803118">
      <w:pPr>
        <w:spacing w:line="288" w:lineRule="auto"/>
        <w:rPr>
          <w:rFonts w:ascii="Arial Narrow" w:hAnsi="Arial Narrow"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 xml:space="preserve">Horario y </w:t>
      </w:r>
      <w:r w:rsidR="00BF4FFD" w:rsidRPr="00803118">
        <w:rPr>
          <w:rFonts w:ascii="Arial Narrow" w:hAnsi="Arial Narrow"/>
          <w:b/>
          <w:bCs/>
          <w:color w:val="333333"/>
          <w:sz w:val="31"/>
          <w:szCs w:val="31"/>
        </w:rPr>
        <w:t>Fecha</w:t>
      </w:r>
      <w:r w:rsidR="00D34A1E">
        <w:rPr>
          <w:rFonts w:ascii="Arial Narrow" w:hAnsi="Arial Narrow"/>
          <w:color w:val="333333"/>
          <w:sz w:val="31"/>
          <w:szCs w:val="31"/>
        </w:rPr>
        <w:t xml:space="preserve">: </w:t>
      </w:r>
      <w:r w:rsidR="00EE441A">
        <w:rPr>
          <w:rFonts w:ascii="Arial Narrow" w:hAnsi="Arial Narrow"/>
          <w:color w:val="333333"/>
          <w:sz w:val="31"/>
          <w:szCs w:val="31"/>
        </w:rPr>
        <w:t>Martes</w:t>
      </w:r>
      <w:r w:rsidR="00D1716F">
        <w:rPr>
          <w:rFonts w:ascii="Arial Narrow" w:hAnsi="Arial Narrow"/>
          <w:color w:val="333333"/>
          <w:sz w:val="31"/>
          <w:szCs w:val="31"/>
        </w:rPr>
        <w:t xml:space="preserve"> </w:t>
      </w:r>
      <w:r w:rsidR="00E77A29">
        <w:rPr>
          <w:rFonts w:ascii="Arial Narrow" w:hAnsi="Arial Narrow"/>
          <w:color w:val="333333"/>
          <w:sz w:val="31"/>
          <w:szCs w:val="31"/>
        </w:rPr>
        <w:t>5 de marzo</w:t>
      </w:r>
      <w:r w:rsidR="00AD335C" w:rsidRPr="00803118">
        <w:rPr>
          <w:rFonts w:ascii="Arial Narrow" w:hAnsi="Arial Narrow"/>
          <w:color w:val="333333"/>
          <w:sz w:val="31"/>
          <w:szCs w:val="31"/>
        </w:rPr>
        <w:t xml:space="preserve"> de 201</w:t>
      </w:r>
      <w:r w:rsidR="00387330">
        <w:rPr>
          <w:rFonts w:ascii="Arial Narrow" w:hAnsi="Arial Narrow"/>
          <w:color w:val="333333"/>
          <w:sz w:val="31"/>
          <w:szCs w:val="31"/>
        </w:rPr>
        <w:t>3</w:t>
      </w:r>
      <w:r>
        <w:rPr>
          <w:rFonts w:ascii="Arial Narrow" w:hAnsi="Arial Narrow"/>
          <w:color w:val="333333"/>
          <w:sz w:val="31"/>
          <w:szCs w:val="31"/>
        </w:rPr>
        <w:t>, de 17:30 a 19:30 hs</w:t>
      </w:r>
    </w:p>
    <w:p w:rsidR="00803118" w:rsidRPr="001E3C60" w:rsidRDefault="00803118" w:rsidP="00803118">
      <w:pPr>
        <w:spacing w:line="288" w:lineRule="auto"/>
        <w:rPr>
          <w:rFonts w:ascii="Arial Narrow" w:hAnsi="Arial Narrow"/>
          <w:b/>
          <w:bCs/>
          <w:color w:val="333333"/>
          <w:sz w:val="24"/>
          <w:szCs w:val="24"/>
        </w:rPr>
      </w:pPr>
    </w:p>
    <w:p w:rsidR="00947E30" w:rsidRPr="001E3C60" w:rsidRDefault="00947E30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  <w:sz w:val="24"/>
          <w:szCs w:val="24"/>
        </w:rPr>
      </w:pPr>
    </w:p>
    <w:p w:rsidR="00C94709" w:rsidRPr="00803118" w:rsidRDefault="00BF4FFD" w:rsidP="00947E30">
      <w:pPr>
        <w:spacing w:line="288" w:lineRule="auto"/>
        <w:ind w:right="-568"/>
        <w:jc w:val="both"/>
        <w:rPr>
          <w:rFonts w:ascii="Arial Narrow" w:hAnsi="Arial Narrow"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Lugar</w:t>
      </w:r>
      <w:r w:rsidR="00947E30">
        <w:rPr>
          <w:rFonts w:ascii="Arial Narrow" w:hAnsi="Arial Narrow"/>
          <w:color w:val="333333"/>
          <w:sz w:val="31"/>
          <w:szCs w:val="31"/>
        </w:rPr>
        <w:t xml:space="preserve">: </w:t>
      </w:r>
      <w:r w:rsidR="00C94709" w:rsidRPr="00803118">
        <w:rPr>
          <w:rFonts w:ascii="Arial Narrow" w:hAnsi="Arial Narrow"/>
          <w:b/>
          <w:color w:val="333333"/>
          <w:sz w:val="31"/>
          <w:szCs w:val="31"/>
        </w:rPr>
        <w:t xml:space="preserve">Centro de Apoyo al Desarrollo Empresarial (CADE) </w:t>
      </w:r>
      <w:r w:rsidRPr="00803118">
        <w:rPr>
          <w:rFonts w:ascii="Arial Narrow" w:hAnsi="Arial Narrow"/>
          <w:b/>
          <w:color w:val="333333"/>
          <w:sz w:val="31"/>
          <w:szCs w:val="31"/>
        </w:rPr>
        <w:t xml:space="preserve">de </w:t>
      </w:r>
      <w:r w:rsidR="00F1027F">
        <w:rPr>
          <w:rFonts w:ascii="Arial Narrow" w:hAnsi="Arial Narrow"/>
          <w:b/>
          <w:color w:val="333333"/>
          <w:sz w:val="31"/>
          <w:szCs w:val="31"/>
        </w:rPr>
        <w:t>Antequera</w:t>
      </w:r>
      <w:r w:rsidR="00C94709" w:rsidRPr="00803118">
        <w:rPr>
          <w:rFonts w:ascii="Arial Narrow" w:hAnsi="Arial Narrow"/>
          <w:b/>
          <w:color w:val="333333"/>
          <w:sz w:val="31"/>
          <w:szCs w:val="31"/>
        </w:rPr>
        <w:t>.</w:t>
      </w:r>
      <w:r w:rsidR="00C94709" w:rsidRPr="00803118">
        <w:rPr>
          <w:rFonts w:ascii="Arial Narrow" w:hAnsi="Arial Narrow"/>
          <w:color w:val="333333"/>
          <w:sz w:val="31"/>
          <w:szCs w:val="31"/>
        </w:rPr>
        <w:t xml:space="preserve"> </w:t>
      </w:r>
    </w:p>
    <w:p w:rsidR="00C94709" w:rsidRPr="00803118" w:rsidRDefault="00F1027F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  <w:r>
        <w:rPr>
          <w:rFonts w:ascii="Arial Narrow" w:hAnsi="Arial Narrow"/>
          <w:color w:val="333333"/>
          <w:sz w:val="31"/>
          <w:szCs w:val="31"/>
        </w:rPr>
        <w:t xml:space="preserve">Pol. Industrial de Antequera. </w:t>
      </w:r>
      <w:r w:rsidR="008F267D">
        <w:rPr>
          <w:rFonts w:ascii="Arial Narrow" w:hAnsi="Arial Narrow"/>
          <w:color w:val="333333"/>
          <w:sz w:val="31"/>
          <w:szCs w:val="31"/>
        </w:rPr>
        <w:t xml:space="preserve">C/ </w:t>
      </w:r>
      <w:r>
        <w:rPr>
          <w:rFonts w:ascii="Arial Narrow" w:hAnsi="Arial Narrow"/>
          <w:color w:val="333333"/>
          <w:sz w:val="31"/>
          <w:szCs w:val="31"/>
        </w:rPr>
        <w:t>Cueva Viera, 2</w:t>
      </w:r>
      <w:r w:rsidR="008F267D">
        <w:rPr>
          <w:rFonts w:ascii="Arial Narrow" w:hAnsi="Arial Narrow"/>
          <w:color w:val="333333"/>
          <w:sz w:val="31"/>
          <w:szCs w:val="31"/>
        </w:rPr>
        <w:t xml:space="preserve"> – </w:t>
      </w:r>
      <w:r>
        <w:rPr>
          <w:rFonts w:ascii="Arial Narrow" w:hAnsi="Arial Narrow"/>
          <w:color w:val="333333"/>
          <w:sz w:val="31"/>
          <w:szCs w:val="31"/>
        </w:rPr>
        <w:t xml:space="preserve">Centro de Negocios Cadi Edificio Málaga 2ª Planta Local 5. </w:t>
      </w:r>
      <w:r w:rsidR="008F267D">
        <w:rPr>
          <w:rFonts w:ascii="Arial Narrow" w:hAnsi="Arial Narrow"/>
          <w:color w:val="333333"/>
          <w:sz w:val="31"/>
          <w:szCs w:val="31"/>
        </w:rPr>
        <w:t>29</w:t>
      </w:r>
      <w:r>
        <w:rPr>
          <w:rFonts w:ascii="Arial Narrow" w:hAnsi="Arial Narrow"/>
          <w:color w:val="333333"/>
          <w:sz w:val="31"/>
          <w:szCs w:val="31"/>
        </w:rPr>
        <w:t>200 Antequera (</w:t>
      </w:r>
      <w:r w:rsidR="009B64FA">
        <w:rPr>
          <w:rFonts w:ascii="Arial Narrow" w:hAnsi="Arial Narrow"/>
          <w:color w:val="333333"/>
          <w:sz w:val="31"/>
          <w:szCs w:val="31"/>
        </w:rPr>
        <w:t>Málaga</w:t>
      </w:r>
      <w:r>
        <w:rPr>
          <w:rFonts w:ascii="Arial Narrow" w:hAnsi="Arial Narrow"/>
          <w:color w:val="333333"/>
          <w:sz w:val="31"/>
          <w:szCs w:val="31"/>
        </w:rPr>
        <w:t>).</w:t>
      </w:r>
    </w:p>
    <w:p w:rsidR="00C94709" w:rsidRPr="00803118" w:rsidRDefault="00C94709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</w:p>
    <w:p w:rsidR="00C94709" w:rsidRDefault="00C94709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Programa</w:t>
      </w:r>
      <w:r w:rsidRPr="00803118">
        <w:rPr>
          <w:rFonts w:ascii="Arial Narrow" w:hAnsi="Arial Narrow"/>
          <w:color w:val="333333"/>
          <w:sz w:val="31"/>
          <w:szCs w:val="31"/>
        </w:rPr>
        <w:t xml:space="preserve">: </w:t>
      </w:r>
    </w:p>
    <w:p w:rsidR="001E3C60" w:rsidRPr="001E3C60" w:rsidRDefault="001E3C60" w:rsidP="001E3C60">
      <w:pPr>
        <w:spacing w:line="288" w:lineRule="auto"/>
        <w:ind w:right="-1"/>
        <w:jc w:val="both"/>
        <w:rPr>
          <w:rFonts w:ascii="Arial Narrow" w:hAnsi="Arial Narrow"/>
          <w:color w:val="333333"/>
          <w:sz w:val="16"/>
          <w:szCs w:val="16"/>
        </w:rPr>
      </w:pPr>
    </w:p>
    <w:p w:rsidR="001E3C60" w:rsidRPr="00D34A1E" w:rsidRDefault="00E77A29" w:rsidP="00D34A1E">
      <w:pPr>
        <w:numPr>
          <w:ilvl w:val="0"/>
          <w:numId w:val="22"/>
        </w:numPr>
        <w:autoSpaceDE w:val="0"/>
        <w:autoSpaceDN w:val="0"/>
        <w:adjustRightInd w:val="0"/>
        <w:spacing w:line="288" w:lineRule="auto"/>
        <w:ind w:left="567" w:right="-568" w:hanging="142"/>
        <w:rPr>
          <w:rFonts w:ascii="Arial Narrow" w:hAnsi="Arial Narrow" w:cs="Arial"/>
          <w:snapToGrid/>
          <w:sz w:val="31"/>
          <w:szCs w:val="31"/>
        </w:rPr>
      </w:pPr>
      <w:r>
        <w:rPr>
          <w:rFonts w:ascii="Arial Narrow" w:hAnsi="Arial Narrow" w:cs="Arial"/>
          <w:color w:val="3F3F38"/>
          <w:sz w:val="31"/>
          <w:szCs w:val="31"/>
        </w:rPr>
        <w:t>Sensibilizar a la dirección de los Centros de Educación Infantil en las ventajas de la formación de sus trabajadores/as.</w:t>
      </w:r>
      <w:r w:rsidR="001E3C60" w:rsidRPr="00D34A1E">
        <w:rPr>
          <w:rFonts w:ascii="Arial Narrow" w:hAnsi="Arial Narrow" w:cs="Arial"/>
          <w:color w:val="3F3F38"/>
          <w:sz w:val="31"/>
          <w:szCs w:val="31"/>
        </w:rPr>
        <w:t> </w:t>
      </w:r>
    </w:p>
    <w:p w:rsidR="00E77A29" w:rsidRPr="00E77A29" w:rsidRDefault="00E77A29" w:rsidP="00D34A1E">
      <w:pPr>
        <w:numPr>
          <w:ilvl w:val="0"/>
          <w:numId w:val="22"/>
        </w:numPr>
        <w:autoSpaceDE w:val="0"/>
        <w:autoSpaceDN w:val="0"/>
        <w:adjustRightInd w:val="0"/>
        <w:spacing w:line="288" w:lineRule="auto"/>
        <w:ind w:left="567" w:right="-568" w:hanging="142"/>
        <w:rPr>
          <w:rFonts w:ascii="Arial Narrow" w:hAnsi="Arial Narrow" w:cs="Arial"/>
          <w:snapToGrid/>
          <w:sz w:val="31"/>
          <w:szCs w:val="31"/>
        </w:rPr>
      </w:pPr>
      <w:r>
        <w:rPr>
          <w:rFonts w:ascii="Arial Narrow" w:hAnsi="Arial Narrow" w:cs="Arial"/>
          <w:color w:val="3F3F38"/>
          <w:sz w:val="31"/>
          <w:szCs w:val="31"/>
        </w:rPr>
        <w:t>O</w:t>
      </w:r>
      <w:r w:rsidRPr="00E77A29">
        <w:rPr>
          <w:rFonts w:ascii="Arial Narrow" w:hAnsi="Arial Narrow" w:cs="Arial"/>
          <w:color w:val="3F3F38"/>
          <w:sz w:val="31"/>
          <w:szCs w:val="31"/>
        </w:rPr>
        <w:t>rientarles  y ofrecerles soluciones en su proceso de adaptación laboral o empresarial</w:t>
      </w:r>
    </w:p>
    <w:p w:rsidR="001E3C60" w:rsidRPr="00D34A1E" w:rsidRDefault="001E3C60" w:rsidP="00D34A1E">
      <w:pPr>
        <w:numPr>
          <w:ilvl w:val="0"/>
          <w:numId w:val="22"/>
        </w:numPr>
        <w:autoSpaceDE w:val="0"/>
        <w:autoSpaceDN w:val="0"/>
        <w:adjustRightInd w:val="0"/>
        <w:spacing w:line="288" w:lineRule="auto"/>
        <w:ind w:left="567" w:right="-568" w:hanging="142"/>
        <w:rPr>
          <w:rFonts w:ascii="Arial Narrow" w:hAnsi="Arial Narrow" w:cs="Arial"/>
          <w:snapToGrid/>
          <w:sz w:val="31"/>
          <w:szCs w:val="31"/>
        </w:rPr>
      </w:pPr>
      <w:r w:rsidRPr="00D34A1E">
        <w:rPr>
          <w:rFonts w:ascii="Arial Narrow" w:hAnsi="Arial Narrow" w:cs="Arial"/>
          <w:color w:val="3F3F38"/>
          <w:sz w:val="31"/>
          <w:szCs w:val="31"/>
        </w:rPr>
        <w:t xml:space="preserve">Obligaciones de las empresas en materia de </w:t>
      </w:r>
      <w:r w:rsidR="00E77A29">
        <w:rPr>
          <w:rFonts w:ascii="Arial Narrow" w:hAnsi="Arial Narrow" w:cs="Arial"/>
          <w:color w:val="3F3F38"/>
          <w:sz w:val="31"/>
          <w:szCs w:val="31"/>
        </w:rPr>
        <w:t>titulación de sus empleados/as</w:t>
      </w:r>
      <w:r w:rsidRPr="00D34A1E">
        <w:rPr>
          <w:rFonts w:ascii="Arial Narrow" w:hAnsi="Arial Narrow" w:cs="Arial"/>
          <w:color w:val="3F3F38"/>
          <w:sz w:val="31"/>
          <w:szCs w:val="31"/>
        </w:rPr>
        <w:t>.</w:t>
      </w:r>
    </w:p>
    <w:p w:rsidR="001E3C60" w:rsidRPr="00D34A1E" w:rsidRDefault="001E3C60" w:rsidP="00D34A1E">
      <w:pPr>
        <w:numPr>
          <w:ilvl w:val="0"/>
          <w:numId w:val="22"/>
        </w:numPr>
        <w:autoSpaceDE w:val="0"/>
        <w:autoSpaceDN w:val="0"/>
        <w:adjustRightInd w:val="0"/>
        <w:spacing w:line="288" w:lineRule="auto"/>
        <w:ind w:left="567" w:right="-568" w:hanging="142"/>
        <w:rPr>
          <w:rFonts w:ascii="Arial Narrow" w:hAnsi="Arial Narrow" w:cs="Arial"/>
          <w:snapToGrid/>
          <w:sz w:val="31"/>
          <w:szCs w:val="31"/>
        </w:rPr>
      </w:pPr>
      <w:r w:rsidRPr="00D34A1E">
        <w:rPr>
          <w:rFonts w:ascii="Arial Narrow" w:hAnsi="Arial Narrow" w:cs="Arial"/>
          <w:color w:val="3F3F38"/>
          <w:sz w:val="31"/>
          <w:szCs w:val="31"/>
        </w:rPr>
        <w:t>Normativa y sanciones.</w:t>
      </w:r>
    </w:p>
    <w:p w:rsidR="00B8446B" w:rsidRPr="00D34A1E" w:rsidRDefault="001E3C60" w:rsidP="00D34A1E">
      <w:pPr>
        <w:numPr>
          <w:ilvl w:val="0"/>
          <w:numId w:val="22"/>
        </w:numPr>
        <w:autoSpaceDE w:val="0"/>
        <w:autoSpaceDN w:val="0"/>
        <w:adjustRightInd w:val="0"/>
        <w:spacing w:line="288" w:lineRule="auto"/>
        <w:ind w:left="567" w:right="-568" w:hanging="142"/>
        <w:rPr>
          <w:rFonts w:ascii="Arial Narrow" w:hAnsi="Arial Narrow" w:cs="Arial"/>
          <w:snapToGrid/>
          <w:sz w:val="31"/>
          <w:szCs w:val="31"/>
        </w:rPr>
      </w:pPr>
      <w:r w:rsidRPr="00D34A1E">
        <w:rPr>
          <w:rFonts w:ascii="Arial Narrow" w:hAnsi="Arial Narrow" w:cs="Arial"/>
          <w:color w:val="3F3F38"/>
          <w:sz w:val="31"/>
          <w:szCs w:val="31"/>
        </w:rPr>
        <w:t xml:space="preserve">Cumplir con la </w:t>
      </w:r>
      <w:r w:rsidR="00E77A29">
        <w:rPr>
          <w:rFonts w:ascii="Arial Narrow" w:hAnsi="Arial Narrow" w:cs="Arial"/>
          <w:color w:val="3F3F38"/>
          <w:sz w:val="31"/>
          <w:szCs w:val="31"/>
        </w:rPr>
        <w:t>nueva normativa,</w:t>
      </w:r>
      <w:r w:rsidRPr="00D34A1E">
        <w:rPr>
          <w:rFonts w:ascii="Arial Narrow" w:hAnsi="Arial Narrow" w:cs="Arial"/>
          <w:color w:val="3F3F38"/>
          <w:sz w:val="31"/>
          <w:szCs w:val="31"/>
        </w:rPr>
        <w:t xml:space="preserve"> ahora es mucho más fácil y económico.</w:t>
      </w:r>
    </w:p>
    <w:p w:rsidR="00B8446B" w:rsidRPr="008F267D" w:rsidRDefault="00B8446B" w:rsidP="00B8446B">
      <w:pPr>
        <w:autoSpaceDE w:val="0"/>
        <w:autoSpaceDN w:val="0"/>
        <w:adjustRightInd w:val="0"/>
        <w:spacing w:line="288" w:lineRule="auto"/>
        <w:ind w:left="720"/>
        <w:rPr>
          <w:rFonts w:ascii="Arial Narrow" w:hAnsi="Arial Narrow" w:cs="TimesNewRomanPSMT"/>
          <w:snapToGrid/>
          <w:sz w:val="31"/>
          <w:szCs w:val="31"/>
        </w:rPr>
      </w:pPr>
    </w:p>
    <w:p w:rsidR="00803118" w:rsidRPr="009F5165" w:rsidRDefault="009F5165" w:rsidP="009F5165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 xml:space="preserve">Ponente: </w:t>
      </w:r>
      <w:r w:rsidR="00E77A29">
        <w:rPr>
          <w:rFonts w:ascii="Arial Narrow" w:hAnsi="Arial Narrow" w:cs="TimesNewRomanPSMT"/>
          <w:snapToGrid/>
          <w:sz w:val="31"/>
          <w:szCs w:val="31"/>
        </w:rPr>
        <w:t>Instituto de Innovación Educativa.</w:t>
      </w:r>
    </w:p>
    <w:p w:rsidR="00803118" w:rsidRPr="00D34A1E" w:rsidRDefault="00803118" w:rsidP="00803118">
      <w:pPr>
        <w:autoSpaceDE w:val="0"/>
        <w:autoSpaceDN w:val="0"/>
        <w:adjustRightInd w:val="0"/>
        <w:spacing w:line="288" w:lineRule="auto"/>
        <w:ind w:left="360"/>
        <w:rPr>
          <w:rFonts w:ascii="Arial Narrow" w:hAnsi="Arial Narrow" w:cs="TimesNewRomanPSMT"/>
          <w:snapToGrid/>
          <w:sz w:val="31"/>
          <w:szCs w:val="31"/>
        </w:rPr>
      </w:pPr>
    </w:p>
    <w:p w:rsidR="00BF4FFD" w:rsidRPr="00803118" w:rsidRDefault="00C94709" w:rsidP="00803118">
      <w:pPr>
        <w:spacing w:line="288" w:lineRule="auto"/>
        <w:rPr>
          <w:rFonts w:ascii="Arial Narrow" w:hAnsi="Arial Narrow"/>
          <w:b/>
          <w:bCs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Información e inscripciones</w:t>
      </w:r>
      <w:r w:rsidR="00BF4FFD" w:rsidRPr="00803118">
        <w:rPr>
          <w:rFonts w:ascii="Arial Narrow" w:hAnsi="Arial Narrow"/>
          <w:b/>
          <w:bCs/>
          <w:color w:val="333333"/>
          <w:sz w:val="31"/>
          <w:szCs w:val="31"/>
        </w:rPr>
        <w:t xml:space="preserve">: </w:t>
      </w:r>
    </w:p>
    <w:p w:rsidR="008F267D" w:rsidRPr="009F5165" w:rsidRDefault="001F1B72" w:rsidP="009F5165">
      <w:pPr>
        <w:spacing w:line="288" w:lineRule="auto"/>
        <w:rPr>
          <w:rFonts w:ascii="Arial Narrow" w:hAnsi="Arial Narrow"/>
          <w:color w:val="333333"/>
          <w:sz w:val="31"/>
          <w:szCs w:val="31"/>
        </w:rPr>
      </w:pPr>
      <w:r>
        <w:rPr>
          <w:rFonts w:ascii="Arial Narrow" w:hAnsi="Arial Narrow"/>
          <w:color w:val="333333"/>
          <w:sz w:val="31"/>
          <w:szCs w:val="31"/>
        </w:rPr>
        <w:t>Teléfono</w:t>
      </w:r>
      <w:proofErr w:type="gramStart"/>
      <w:r w:rsidR="00C94709" w:rsidRPr="00803118">
        <w:rPr>
          <w:rFonts w:ascii="Arial Narrow" w:hAnsi="Arial Narrow"/>
          <w:color w:val="333333"/>
          <w:sz w:val="31"/>
          <w:szCs w:val="31"/>
        </w:rPr>
        <w:t xml:space="preserve">: </w:t>
      </w:r>
      <w:r w:rsidR="00BF4FFD" w:rsidRPr="00803118">
        <w:rPr>
          <w:rFonts w:ascii="Arial Narrow" w:hAnsi="Arial Narrow"/>
          <w:color w:val="333333"/>
          <w:sz w:val="31"/>
          <w:szCs w:val="31"/>
        </w:rPr>
        <w:t xml:space="preserve"> </w:t>
      </w:r>
      <w:r w:rsidR="00F1027F">
        <w:rPr>
          <w:rFonts w:ascii="Arial Narrow" w:hAnsi="Arial Narrow"/>
          <w:bCs/>
          <w:color w:val="333333"/>
          <w:sz w:val="31"/>
          <w:szCs w:val="31"/>
        </w:rPr>
        <w:t>951</w:t>
      </w:r>
      <w:proofErr w:type="gramEnd"/>
      <w:r>
        <w:rPr>
          <w:rFonts w:ascii="Arial Narrow" w:hAnsi="Arial Narrow"/>
          <w:bCs/>
          <w:color w:val="333333"/>
          <w:sz w:val="31"/>
          <w:szCs w:val="31"/>
        </w:rPr>
        <w:t xml:space="preserve"> </w:t>
      </w:r>
      <w:r w:rsidR="00F1027F">
        <w:rPr>
          <w:rFonts w:ascii="Arial Narrow" w:hAnsi="Arial Narrow"/>
          <w:bCs/>
          <w:color w:val="333333"/>
          <w:sz w:val="31"/>
          <w:szCs w:val="31"/>
        </w:rPr>
        <w:t>700 05</w:t>
      </w:r>
      <w:r w:rsidR="009F5165">
        <w:rPr>
          <w:rFonts w:ascii="Arial Narrow" w:hAnsi="Arial Narrow"/>
          <w:bCs/>
          <w:color w:val="333333"/>
          <w:sz w:val="31"/>
          <w:szCs w:val="31"/>
        </w:rPr>
        <w:t xml:space="preserve">2  -   </w:t>
      </w:r>
      <w:hyperlink r:id="rId8" w:history="1">
        <w:r w:rsidR="00571FEE" w:rsidRPr="009F5165">
          <w:rPr>
            <w:rStyle w:val="Hipervnculo"/>
            <w:rFonts w:ascii="Arial Narrow" w:hAnsi="Arial Narrow"/>
            <w:bCs/>
            <w:sz w:val="31"/>
            <w:szCs w:val="31"/>
          </w:rPr>
          <w:t>antequera@andaluciaemprende.es</w:t>
        </w:r>
      </w:hyperlink>
      <w:r w:rsidR="00571FEE" w:rsidRPr="009F5165">
        <w:rPr>
          <w:rFonts w:ascii="Arial Narrow" w:hAnsi="Arial Narrow"/>
          <w:bCs/>
          <w:color w:val="333333"/>
          <w:sz w:val="31"/>
          <w:szCs w:val="31"/>
        </w:rPr>
        <w:t xml:space="preserve"> </w:t>
      </w:r>
    </w:p>
    <w:p w:rsidR="008F267D" w:rsidRPr="00D34A1E" w:rsidRDefault="008F267D" w:rsidP="008F267D">
      <w:pPr>
        <w:spacing w:line="288" w:lineRule="auto"/>
        <w:ind w:left="993"/>
        <w:rPr>
          <w:rStyle w:val="Textoennegrita"/>
          <w:bCs w:val="0"/>
          <w:color w:val="333333"/>
          <w:sz w:val="28"/>
          <w:szCs w:val="28"/>
        </w:rPr>
      </w:pPr>
    </w:p>
    <w:p w:rsidR="009F5165" w:rsidRPr="008D532F" w:rsidRDefault="009F5165" w:rsidP="009F5165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9F5165" w:rsidRPr="008D532F" w:rsidRDefault="009F5165" w:rsidP="009F5165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4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5" name="Imagen 5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3">
              <a:hlinkClick xmlns:a="http://schemas.openxmlformats.org/drawingml/2006/main" r:id="rId15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165" w:rsidRDefault="009F5165" w:rsidP="009F5165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9F5165" w:rsidRPr="008D532F" w:rsidRDefault="009F5165" w:rsidP="009F5165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 xml:space="preserve">Málaga 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31594" w:rsidRPr="00C94709" w:rsidRDefault="005360E0" w:rsidP="00C94709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65405</wp:posOffset>
            </wp:positionV>
            <wp:extent cx="3752850" cy="647700"/>
            <wp:effectExtent l="19050" t="0" r="0" b="0"/>
            <wp:wrapThrough wrapText="bothSides">
              <wp:wrapPolygon edited="0">
                <wp:start x="-110" y="0"/>
                <wp:lineTo x="-110" y="20965"/>
                <wp:lineTo x="21600" y="20965"/>
                <wp:lineTo x="21600" y="0"/>
                <wp:lineTo x="-110" y="0"/>
              </wp:wrapPolygon>
            </wp:wrapThrough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C94709" w:rsidSect="00E313C7">
      <w:footerReference w:type="default" r:id="rId19"/>
      <w:pgSz w:w="11906" w:h="16838"/>
      <w:pgMar w:top="851" w:right="1701" w:bottom="426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9BB" w:rsidRDefault="003829BB">
      <w:r>
        <w:separator/>
      </w:r>
    </w:p>
  </w:endnote>
  <w:endnote w:type="continuationSeparator" w:id="1">
    <w:p w:rsidR="003829BB" w:rsidRDefault="00382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124FBF">
    <w:pPr>
      <w:pStyle w:val="Piedepgina"/>
      <w:rPr>
        <w:color w:val="808080"/>
      </w:rPr>
    </w:pPr>
    <w:r w:rsidRPr="00124FB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9BB" w:rsidRDefault="003829BB">
      <w:r>
        <w:separator/>
      </w:r>
    </w:p>
  </w:footnote>
  <w:footnote w:type="continuationSeparator" w:id="1">
    <w:p w:rsidR="003829BB" w:rsidRDefault="003829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Copia de EOI CUERNO"/>
      </v:shape>
    </w:pict>
  </w:numPicBullet>
  <w:numPicBullet w:numPicBulletId="1">
    <w:pict>
      <v:shape id="_x0000_i1027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204146"/>
    <w:multiLevelType w:val="hybridMultilevel"/>
    <w:tmpl w:val="C11CDF76"/>
    <w:lvl w:ilvl="0" w:tplc="3140D63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C26238"/>
    <w:multiLevelType w:val="hybridMultilevel"/>
    <w:tmpl w:val="856AC9EE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4B10D9C"/>
    <w:multiLevelType w:val="hybridMultilevel"/>
    <w:tmpl w:val="9D6486D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7"/>
  </w:num>
  <w:num w:numId="13">
    <w:abstractNumId w:val="21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  <w:num w:numId="20">
    <w:abstractNumId w:val="19"/>
  </w:num>
  <w:num w:numId="21">
    <w:abstractNumId w:val="18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C1030"/>
    <w:rsid w:val="00000690"/>
    <w:rsid w:val="00005603"/>
    <w:rsid w:val="00044347"/>
    <w:rsid w:val="00044CE9"/>
    <w:rsid w:val="000604CA"/>
    <w:rsid w:val="00082704"/>
    <w:rsid w:val="000926A8"/>
    <w:rsid w:val="000C470D"/>
    <w:rsid w:val="000E6334"/>
    <w:rsid w:val="000F43AB"/>
    <w:rsid w:val="00124FBF"/>
    <w:rsid w:val="00151604"/>
    <w:rsid w:val="001562AF"/>
    <w:rsid w:val="001E3C60"/>
    <w:rsid w:val="001F1B72"/>
    <w:rsid w:val="00204CCE"/>
    <w:rsid w:val="0023533E"/>
    <w:rsid w:val="00265F24"/>
    <w:rsid w:val="00302B6A"/>
    <w:rsid w:val="0037309C"/>
    <w:rsid w:val="003778BC"/>
    <w:rsid w:val="003829BB"/>
    <w:rsid w:val="00387330"/>
    <w:rsid w:val="004532B4"/>
    <w:rsid w:val="00485945"/>
    <w:rsid w:val="00495BB0"/>
    <w:rsid w:val="004D1174"/>
    <w:rsid w:val="00532F43"/>
    <w:rsid w:val="005360E0"/>
    <w:rsid w:val="00545BEC"/>
    <w:rsid w:val="00563AD0"/>
    <w:rsid w:val="00571FEE"/>
    <w:rsid w:val="00574779"/>
    <w:rsid w:val="005816AE"/>
    <w:rsid w:val="00581C47"/>
    <w:rsid w:val="005E3D8D"/>
    <w:rsid w:val="00675B2A"/>
    <w:rsid w:val="00685B74"/>
    <w:rsid w:val="006A439A"/>
    <w:rsid w:val="006C4709"/>
    <w:rsid w:val="006E6E9F"/>
    <w:rsid w:val="00701252"/>
    <w:rsid w:val="00721682"/>
    <w:rsid w:val="00724016"/>
    <w:rsid w:val="00761146"/>
    <w:rsid w:val="007A17D9"/>
    <w:rsid w:val="00803118"/>
    <w:rsid w:val="00807C2C"/>
    <w:rsid w:val="00846955"/>
    <w:rsid w:val="008F267D"/>
    <w:rsid w:val="008F6053"/>
    <w:rsid w:val="009311BF"/>
    <w:rsid w:val="00947E30"/>
    <w:rsid w:val="009573B8"/>
    <w:rsid w:val="00962E90"/>
    <w:rsid w:val="00963093"/>
    <w:rsid w:val="00964BA6"/>
    <w:rsid w:val="00967630"/>
    <w:rsid w:val="009B64FA"/>
    <w:rsid w:val="009D074D"/>
    <w:rsid w:val="009F28F8"/>
    <w:rsid w:val="009F5165"/>
    <w:rsid w:val="00A35E28"/>
    <w:rsid w:val="00A47027"/>
    <w:rsid w:val="00A86BB6"/>
    <w:rsid w:val="00AC1030"/>
    <w:rsid w:val="00AD335C"/>
    <w:rsid w:val="00AF21ED"/>
    <w:rsid w:val="00B52CE9"/>
    <w:rsid w:val="00B659F5"/>
    <w:rsid w:val="00B8446B"/>
    <w:rsid w:val="00B9271C"/>
    <w:rsid w:val="00BF4FFD"/>
    <w:rsid w:val="00C0237F"/>
    <w:rsid w:val="00C26A46"/>
    <w:rsid w:val="00C72E66"/>
    <w:rsid w:val="00C94709"/>
    <w:rsid w:val="00CE79AE"/>
    <w:rsid w:val="00D02C26"/>
    <w:rsid w:val="00D1716F"/>
    <w:rsid w:val="00D34A1E"/>
    <w:rsid w:val="00DB048A"/>
    <w:rsid w:val="00DB7E48"/>
    <w:rsid w:val="00DC7AC3"/>
    <w:rsid w:val="00DF3D15"/>
    <w:rsid w:val="00E313C7"/>
    <w:rsid w:val="00E33268"/>
    <w:rsid w:val="00E77160"/>
    <w:rsid w:val="00E77A29"/>
    <w:rsid w:val="00EB5AA4"/>
    <w:rsid w:val="00ED004A"/>
    <w:rsid w:val="00EE441A"/>
    <w:rsid w:val="00F1027F"/>
    <w:rsid w:val="00F31594"/>
    <w:rsid w:val="00F53016"/>
    <w:rsid w:val="00F63EC6"/>
    <w:rsid w:val="00F6724A"/>
    <w:rsid w:val="00F95B63"/>
    <w:rsid w:val="00FB05E2"/>
    <w:rsid w:val="00FC0810"/>
    <w:rsid w:val="00FD0B54"/>
    <w:rsid w:val="00FE0228"/>
    <w:rsid w:val="00FE17EE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5E28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8F26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equera@andaluciaemprende.es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malag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2.gif@01CDF7E3.4222668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1032</CharactersWithSpaces>
  <SharedDoc>false</SharedDoc>
  <HLinks>
    <vt:vector size="6" baseType="variant">
      <vt:variant>
        <vt:i4>1572911</vt:i4>
      </vt:variant>
      <vt:variant>
        <vt:i4>0</vt:i4>
      </vt:variant>
      <vt:variant>
        <vt:i4>0</vt:i4>
      </vt:variant>
      <vt:variant>
        <vt:i4>5</vt:i4>
      </vt:variant>
      <vt:variant>
        <vt:lpwstr>mailto:antequera@andaluciaemprende.es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mdsalas</cp:lastModifiedBy>
  <cp:revision>7</cp:revision>
  <cp:lastPrinted>2008-07-31T10:53:00Z</cp:lastPrinted>
  <dcterms:created xsi:type="dcterms:W3CDTF">2013-02-25T08:28:00Z</dcterms:created>
  <dcterms:modified xsi:type="dcterms:W3CDTF">2013-02-25T12:40:00Z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